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116E16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820D3">
        <w:rPr>
          <w:bCs/>
          <w:sz w:val="28"/>
          <w:szCs w:val="28"/>
        </w:rPr>
        <w:t>19</w:t>
      </w:r>
      <w:r w:rsidR="00753CC1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апреля</w:t>
      </w:r>
      <w:r w:rsidR="00EC3B51">
        <w:rPr>
          <w:bCs/>
          <w:sz w:val="28"/>
          <w:szCs w:val="28"/>
        </w:rPr>
        <w:t xml:space="preserve"> </w:t>
      </w:r>
      <w:r w:rsidR="00972D2E">
        <w:rPr>
          <w:bCs/>
          <w:sz w:val="28"/>
          <w:szCs w:val="28"/>
        </w:rPr>
        <w:t>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 w:rsidR="004820D3">
        <w:rPr>
          <w:bCs/>
          <w:sz w:val="28"/>
          <w:szCs w:val="28"/>
        </w:rPr>
        <w:t xml:space="preserve"> 249 </w:t>
      </w:r>
      <w:r w:rsidR="00EF7127">
        <w:rPr>
          <w:bCs/>
          <w:sz w:val="28"/>
          <w:szCs w:val="28"/>
        </w:rPr>
        <w:t>-</w:t>
      </w:r>
      <w:r w:rsidR="00EC3B51">
        <w:rPr>
          <w:bCs/>
          <w:sz w:val="28"/>
          <w:szCs w:val="28"/>
        </w:rPr>
        <w:t xml:space="preserve"> 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116E16" w:rsidRPr="00116E16" w:rsidRDefault="00116E16" w:rsidP="00116E16">
      <w:pPr>
        <w:pStyle w:val="23"/>
        <w:keepNext/>
        <w:keepLines/>
        <w:shd w:val="clear" w:color="auto" w:fill="auto"/>
        <w:spacing w:before="0" w:after="0" w:line="298" w:lineRule="exact"/>
        <w:rPr>
          <w:b/>
          <w:sz w:val="28"/>
          <w:szCs w:val="28"/>
        </w:rPr>
      </w:pPr>
      <w:bookmarkStart w:id="0" w:name="bookmark4"/>
      <w:r w:rsidRPr="00116E16">
        <w:rPr>
          <w:b/>
          <w:sz w:val="28"/>
          <w:szCs w:val="28"/>
        </w:rPr>
        <w:t>О внесении изменений в постановление администрации МО «Шенкурский</w:t>
      </w:r>
      <w:bookmarkStart w:id="1" w:name="bookmark5"/>
      <w:bookmarkEnd w:id="0"/>
      <w:r>
        <w:rPr>
          <w:b/>
          <w:sz w:val="28"/>
          <w:szCs w:val="28"/>
        </w:rPr>
        <w:t xml:space="preserve"> </w:t>
      </w:r>
      <w:r w:rsidRPr="00116E16">
        <w:rPr>
          <w:b/>
          <w:sz w:val="28"/>
          <w:szCs w:val="28"/>
        </w:rPr>
        <w:t>муниципальный район» от 09.12.2015 № 894-па «О создании межведомственной комиссии по обследованию мест массового пребывания</w:t>
      </w:r>
      <w:bookmarkStart w:id="2" w:name="bookmark6"/>
      <w:bookmarkEnd w:id="1"/>
      <w:r>
        <w:rPr>
          <w:b/>
          <w:sz w:val="28"/>
          <w:szCs w:val="28"/>
        </w:rPr>
        <w:t xml:space="preserve"> </w:t>
      </w:r>
      <w:r w:rsidRPr="00116E16">
        <w:rPr>
          <w:b/>
          <w:sz w:val="28"/>
          <w:szCs w:val="28"/>
        </w:rPr>
        <w:t>людей на территории МО «Шенкурский муниципальный район»</w:t>
      </w:r>
      <w:bookmarkEnd w:id="2"/>
    </w:p>
    <w:p w:rsidR="00116E16" w:rsidRDefault="00116E16" w:rsidP="00116E16">
      <w:pPr>
        <w:tabs>
          <w:tab w:val="right" w:pos="9355"/>
        </w:tabs>
        <w:ind w:left="-426"/>
        <w:jc w:val="both"/>
        <w:rPr>
          <w:sz w:val="28"/>
        </w:rPr>
      </w:pPr>
    </w:p>
    <w:p w:rsidR="000844E9" w:rsidRPr="007A5074" w:rsidRDefault="000844E9" w:rsidP="000844E9">
      <w:pPr>
        <w:spacing w:after="240" w:line="298" w:lineRule="exact"/>
        <w:ind w:left="-426" w:right="60" w:firstLine="740"/>
        <w:jc w:val="both"/>
        <w:rPr>
          <w:sz w:val="28"/>
          <w:szCs w:val="28"/>
        </w:rPr>
      </w:pPr>
      <w:r w:rsidRPr="007A5074">
        <w:rPr>
          <w:sz w:val="28"/>
          <w:szCs w:val="28"/>
        </w:rPr>
        <w:t>В соответствии с Федеральным законам о</w:t>
      </w:r>
      <w:r>
        <w:rPr>
          <w:sz w:val="28"/>
          <w:szCs w:val="28"/>
        </w:rPr>
        <w:t xml:space="preserve">т 06 октября 2003 года № 131-ФЗ </w:t>
      </w:r>
      <w:r w:rsidRPr="007A5074">
        <w:rPr>
          <w:sz w:val="28"/>
          <w:szCs w:val="28"/>
        </w:rPr>
        <w:t xml:space="preserve">«Об общих принципах организации местного самоуправления </w:t>
      </w:r>
      <w:proofErr w:type="gramStart"/>
      <w:r w:rsidRPr="007A5074">
        <w:rPr>
          <w:sz w:val="28"/>
          <w:szCs w:val="28"/>
        </w:rPr>
        <w:t>в</w:t>
      </w:r>
      <w:proofErr w:type="gramEnd"/>
      <w:r w:rsidRPr="007A5074">
        <w:rPr>
          <w:sz w:val="28"/>
          <w:szCs w:val="28"/>
        </w:rPr>
        <w:t xml:space="preserve"> Российской </w:t>
      </w:r>
      <w:proofErr w:type="gramStart"/>
      <w:r w:rsidRPr="007A5074">
        <w:rPr>
          <w:sz w:val="28"/>
          <w:szCs w:val="28"/>
        </w:rPr>
        <w:t>Федерации», Федеральным законом от 06 марта 2006 года № 35-Ф3 «О противодейс</w:t>
      </w:r>
      <w:r>
        <w:rPr>
          <w:sz w:val="28"/>
          <w:szCs w:val="28"/>
        </w:rPr>
        <w:t>твии терроризму», Постановлением</w:t>
      </w:r>
      <w:r w:rsidRPr="007A5074">
        <w:rPr>
          <w:sz w:val="28"/>
          <w:szCs w:val="28"/>
        </w:rPr>
        <w:t xml:space="preserve"> Правительства Российской Федерации от 25 марта 2015 года № 272 «Об утверждении требований к антитеррористической защищенности мест массового пребывания людей и объектов (тер</w:t>
      </w:r>
      <w:r>
        <w:rPr>
          <w:sz w:val="28"/>
          <w:szCs w:val="28"/>
        </w:rPr>
        <w:t>риторий), подлежащих обязательной охране войсками национальной гвардии Российской Федерации</w:t>
      </w:r>
      <w:r w:rsidRPr="007A5074">
        <w:rPr>
          <w:sz w:val="28"/>
          <w:szCs w:val="28"/>
        </w:rPr>
        <w:t>, и форм паспортов безопасности таких мест и объектов (территорий)», в связи с кадровыми изменениями, администрация МО «Шенкурский</w:t>
      </w:r>
      <w:proofErr w:type="gramEnd"/>
      <w:r w:rsidRPr="007A5074">
        <w:rPr>
          <w:sz w:val="28"/>
          <w:szCs w:val="28"/>
        </w:rPr>
        <w:t xml:space="preserve"> муниципальный район» </w:t>
      </w:r>
      <w:r w:rsidRPr="007A5074">
        <w:rPr>
          <w:rStyle w:val="3pt0"/>
          <w:sz w:val="28"/>
          <w:szCs w:val="28"/>
        </w:rPr>
        <w:t>постановляет:</w:t>
      </w:r>
    </w:p>
    <w:p w:rsidR="00116E16" w:rsidRDefault="000844E9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7A5074">
        <w:rPr>
          <w:sz w:val="28"/>
          <w:szCs w:val="28"/>
        </w:rPr>
        <w:t>Приложение № 1 к Постановлению администрации МО «Шенкурский муниципальный район» «О создании межведомственной комиссии по обследованию мест массового пребывания людей на территории МО «Шенкурский муниципальный район» от 09 декабря 2015 года № 894-па, изложить в новой редакции согласно приложению к настоящему постановлению.</w:t>
      </w:r>
    </w:p>
    <w:p w:rsidR="000844E9" w:rsidRPr="00D47815" w:rsidRDefault="000844E9" w:rsidP="00D47815">
      <w:pPr>
        <w:pStyle w:val="23"/>
        <w:keepNext/>
        <w:keepLines/>
        <w:shd w:val="clear" w:color="auto" w:fill="auto"/>
        <w:spacing w:before="0" w:after="0" w:line="298" w:lineRule="exact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47815">
        <w:rPr>
          <w:sz w:val="28"/>
          <w:szCs w:val="28"/>
        </w:rPr>
        <w:t xml:space="preserve">2. Постановление № 1108 – па от </w:t>
      </w:r>
      <w:r w:rsidR="00D47815" w:rsidRPr="00D47815">
        <w:rPr>
          <w:sz w:val="28"/>
          <w:szCs w:val="28"/>
        </w:rPr>
        <w:t xml:space="preserve">30 ноября 2017 года </w:t>
      </w:r>
      <w:r w:rsidR="00D47815">
        <w:rPr>
          <w:sz w:val="28"/>
          <w:szCs w:val="28"/>
        </w:rPr>
        <w:t>«</w:t>
      </w:r>
      <w:r w:rsidR="00D47815" w:rsidRPr="00D47815">
        <w:rPr>
          <w:sz w:val="28"/>
          <w:szCs w:val="28"/>
        </w:rPr>
        <w:t>О внесении изменений в постановление администрации МО «Шенкурский муниципальный район» от 09.12.2015 № 894-па «О создании межведомственной комиссии по обследованию мест массового пребывания людей на территории МО «Шенкурский муниципальный район»</w:t>
      </w:r>
      <w:r w:rsidR="00D47815">
        <w:rPr>
          <w:sz w:val="28"/>
          <w:szCs w:val="28"/>
        </w:rPr>
        <w:t xml:space="preserve"> </w:t>
      </w:r>
      <w:r w:rsidRPr="00D47815">
        <w:rPr>
          <w:sz w:val="28"/>
          <w:szCs w:val="28"/>
        </w:rPr>
        <w:t xml:space="preserve"> признать утратившим силу.</w:t>
      </w:r>
    </w:p>
    <w:p w:rsidR="00BB63CF" w:rsidRDefault="00D167B3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167B3">
        <w:rPr>
          <w:sz w:val="28"/>
          <w:szCs w:val="28"/>
        </w:rPr>
        <w:t xml:space="preserve">3. Внести изменение в положение о межведомственной комиссии </w:t>
      </w:r>
      <w:r>
        <w:rPr>
          <w:sz w:val="28"/>
          <w:szCs w:val="28"/>
        </w:rPr>
        <w:t>по обследованию мест массового пребывания людей на территории МО «Шенкурский муниц</w:t>
      </w:r>
      <w:r w:rsidR="008C2C56">
        <w:rPr>
          <w:sz w:val="28"/>
          <w:szCs w:val="28"/>
        </w:rPr>
        <w:t>ипаль</w:t>
      </w:r>
      <w:r w:rsidR="00BB63CF">
        <w:rPr>
          <w:sz w:val="28"/>
          <w:szCs w:val="28"/>
        </w:rPr>
        <w:t>ный район»:</w:t>
      </w:r>
    </w:p>
    <w:p w:rsidR="00BB63CF" w:rsidRDefault="00BB63CF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3.1. Пункт 2.3</w:t>
      </w:r>
      <w:r w:rsidR="00D167B3">
        <w:rPr>
          <w:sz w:val="28"/>
          <w:szCs w:val="28"/>
        </w:rPr>
        <w:t xml:space="preserve"> дополнить подпунктом </w:t>
      </w:r>
      <w:r>
        <w:rPr>
          <w:sz w:val="28"/>
          <w:szCs w:val="28"/>
        </w:rPr>
        <w:t>6 следующего содержания:</w:t>
      </w:r>
    </w:p>
    <w:p w:rsidR="00D167B3" w:rsidRDefault="00BB63CF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67B3">
        <w:rPr>
          <w:sz w:val="28"/>
          <w:szCs w:val="28"/>
        </w:rPr>
        <w:t>6)</w:t>
      </w:r>
      <w:r w:rsidR="008C2C56">
        <w:rPr>
          <w:sz w:val="28"/>
          <w:szCs w:val="28"/>
        </w:rPr>
        <w:t xml:space="preserve"> </w:t>
      </w:r>
      <w:r w:rsidR="00D167B3">
        <w:rPr>
          <w:sz w:val="28"/>
          <w:szCs w:val="28"/>
        </w:rPr>
        <w:t>представители подразделения войск национальной гвардии Российской Федерации</w:t>
      </w:r>
      <w:r>
        <w:rPr>
          <w:sz w:val="28"/>
          <w:szCs w:val="28"/>
        </w:rPr>
        <w:t>».</w:t>
      </w:r>
    </w:p>
    <w:p w:rsidR="00BB63CF" w:rsidRDefault="00BB63CF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3.2.</w:t>
      </w:r>
      <w:r w:rsidR="00D47815">
        <w:rPr>
          <w:sz w:val="28"/>
          <w:szCs w:val="28"/>
        </w:rPr>
        <w:t xml:space="preserve"> </w:t>
      </w:r>
      <w:r>
        <w:rPr>
          <w:sz w:val="28"/>
          <w:szCs w:val="28"/>
        </w:rPr>
        <w:t>В п</w:t>
      </w:r>
      <w:r w:rsidR="00D167B3">
        <w:rPr>
          <w:sz w:val="28"/>
          <w:szCs w:val="28"/>
        </w:rPr>
        <w:t>ункт</w:t>
      </w:r>
      <w:r>
        <w:rPr>
          <w:sz w:val="28"/>
          <w:szCs w:val="28"/>
        </w:rPr>
        <w:t>е 4.4</w:t>
      </w:r>
      <w:r w:rsidR="00D167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</w:t>
      </w:r>
      <w:r w:rsidR="008C2C56">
        <w:rPr>
          <w:sz w:val="28"/>
          <w:szCs w:val="28"/>
        </w:rPr>
        <w:t>«в 5 экземплярах»</w:t>
      </w:r>
      <w:r w:rsidRPr="00BB63CF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</w:t>
      </w:r>
      <w:r w:rsidR="008C2C56">
        <w:rPr>
          <w:sz w:val="28"/>
          <w:szCs w:val="28"/>
        </w:rPr>
        <w:t xml:space="preserve"> «в 6 экземплярах»</w:t>
      </w:r>
      <w:r>
        <w:rPr>
          <w:sz w:val="28"/>
          <w:szCs w:val="28"/>
        </w:rPr>
        <w:t>.</w:t>
      </w:r>
    </w:p>
    <w:p w:rsidR="00D167B3" w:rsidRPr="00D167B3" w:rsidRDefault="00BB63CF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3.3. Пункт 4.4</w:t>
      </w:r>
      <w:r w:rsidR="008C2C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слов «стихийных бедствий» </w:t>
      </w:r>
      <w:r w:rsidR="00D167B3">
        <w:rPr>
          <w:sz w:val="28"/>
          <w:szCs w:val="28"/>
        </w:rPr>
        <w:t xml:space="preserve">дополнить словами </w:t>
      </w:r>
      <w:r w:rsidR="00E84A56">
        <w:rPr>
          <w:sz w:val="28"/>
          <w:szCs w:val="28"/>
        </w:rPr>
        <w:t>«</w:t>
      </w:r>
      <w:proofErr w:type="gramStart"/>
      <w:r w:rsidR="00E84A56">
        <w:rPr>
          <w:sz w:val="28"/>
          <w:szCs w:val="28"/>
        </w:rPr>
        <w:t>,Т</w:t>
      </w:r>
      <w:proofErr w:type="gramEnd"/>
      <w:r w:rsidR="008C2C56">
        <w:rPr>
          <w:sz w:val="28"/>
          <w:szCs w:val="28"/>
        </w:rPr>
        <w:t>ерриториального  органа Федеральной службы войск Национальной гвардии Российской Федерации или подразделения  вневедомственной охраны войск национальной гвардии Российской Федерации</w:t>
      </w:r>
      <w:r>
        <w:rPr>
          <w:sz w:val="28"/>
          <w:szCs w:val="28"/>
        </w:rPr>
        <w:t>».</w:t>
      </w:r>
    </w:p>
    <w:p w:rsidR="000844E9" w:rsidRDefault="00D167B3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0844E9">
        <w:rPr>
          <w:sz w:val="28"/>
          <w:szCs w:val="28"/>
        </w:rPr>
        <w:t>. Постановление вступает в силу со дня его подписания.</w:t>
      </w:r>
    </w:p>
    <w:p w:rsidR="000844E9" w:rsidRDefault="000844E9" w:rsidP="000844E9">
      <w:pPr>
        <w:tabs>
          <w:tab w:val="right" w:pos="9355"/>
        </w:tabs>
        <w:ind w:left="-426"/>
        <w:jc w:val="both"/>
        <w:rPr>
          <w:sz w:val="28"/>
          <w:szCs w:val="28"/>
        </w:rPr>
      </w:pPr>
    </w:p>
    <w:p w:rsidR="00D167B3" w:rsidRDefault="00D167B3" w:rsidP="00D167B3">
      <w:pPr>
        <w:tabs>
          <w:tab w:val="right" w:pos="9355"/>
        </w:tabs>
        <w:jc w:val="both"/>
        <w:rPr>
          <w:sz w:val="28"/>
        </w:rPr>
      </w:pPr>
    </w:p>
    <w:p w:rsidR="00753CC1" w:rsidRPr="00EE1B1C" w:rsidRDefault="00753CC1" w:rsidP="00D167B3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972D2E" w:rsidRDefault="00753CC1" w:rsidP="00D167B3">
      <w:pPr>
        <w:tabs>
          <w:tab w:val="right" w:pos="9355"/>
        </w:tabs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 w:rsidR="00D167B3">
        <w:rPr>
          <w:sz w:val="28"/>
        </w:rPr>
        <w:t xml:space="preserve">                       </w:t>
      </w:r>
      <w:r w:rsidR="000844E9">
        <w:rPr>
          <w:sz w:val="28"/>
        </w:rPr>
        <w:t xml:space="preserve">         С.В. </w:t>
      </w:r>
      <w:r w:rsidR="00972D2E">
        <w:rPr>
          <w:sz w:val="28"/>
        </w:rPr>
        <w:t>Смирнов</w:t>
      </w:r>
      <w:r w:rsidRPr="00EE1B1C">
        <w:rPr>
          <w:sz w:val="28"/>
        </w:rPr>
        <w:tab/>
      </w: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D47815" w:rsidRDefault="00405355" w:rsidP="00D47815">
      <w:pPr>
        <w:ind w:right="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администрации </w:t>
      </w:r>
    </w:p>
    <w:p w:rsidR="00D47815" w:rsidRDefault="00405355" w:rsidP="00D47815">
      <w:pPr>
        <w:ind w:right="40"/>
        <w:jc w:val="right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</w:t>
      </w:r>
    </w:p>
    <w:p w:rsidR="00405355" w:rsidRDefault="00405355" w:rsidP="00D47815">
      <w:pPr>
        <w:ind w:right="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   </w:t>
      </w:r>
      <w:proofErr w:type="spellStart"/>
      <w:r>
        <w:rPr>
          <w:sz w:val="28"/>
          <w:szCs w:val="28"/>
        </w:rPr>
        <w:t>____апреля</w:t>
      </w:r>
      <w:proofErr w:type="spellEnd"/>
      <w:r>
        <w:rPr>
          <w:sz w:val="28"/>
          <w:szCs w:val="28"/>
        </w:rPr>
        <w:t xml:space="preserve">  2019 года № </w:t>
      </w:r>
      <w:r>
        <w:rPr>
          <w:rStyle w:val="-1pt"/>
          <w:sz w:val="28"/>
          <w:szCs w:val="28"/>
        </w:rPr>
        <w:t xml:space="preserve">             - па</w:t>
      </w: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</w:p>
    <w:p w:rsidR="00D47815" w:rsidRDefault="00405355" w:rsidP="00405355">
      <w:pPr>
        <w:ind w:left="3920" w:right="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к постановлению администрации МО «Шенкурский муниципальный район» 09 декабря 2015 года </w:t>
      </w:r>
    </w:p>
    <w:p w:rsidR="00405355" w:rsidRDefault="00405355" w:rsidP="00405355">
      <w:pPr>
        <w:ind w:left="3920" w:right="40"/>
        <w:jc w:val="right"/>
        <w:rPr>
          <w:sz w:val="28"/>
          <w:szCs w:val="28"/>
        </w:rPr>
      </w:pPr>
      <w:r>
        <w:rPr>
          <w:sz w:val="28"/>
          <w:szCs w:val="28"/>
        </w:rPr>
        <w:t>№ 894 - па</w:t>
      </w:r>
    </w:p>
    <w:p w:rsidR="00405355" w:rsidRDefault="00405355" w:rsidP="00405355">
      <w:pPr>
        <w:pStyle w:val="21"/>
        <w:shd w:val="clear" w:color="auto" w:fill="auto"/>
        <w:spacing w:after="0" w:line="298" w:lineRule="exact"/>
        <w:rPr>
          <w:sz w:val="28"/>
          <w:szCs w:val="28"/>
        </w:rPr>
      </w:pPr>
    </w:p>
    <w:p w:rsidR="00405355" w:rsidRDefault="00405355" w:rsidP="00405355">
      <w:pPr>
        <w:pStyle w:val="21"/>
        <w:shd w:val="clear" w:color="auto" w:fill="auto"/>
        <w:spacing w:after="0" w:line="240" w:lineRule="auto"/>
        <w:jc w:val="both"/>
        <w:rPr>
          <w:spacing w:val="30"/>
          <w:sz w:val="24"/>
          <w:szCs w:val="28"/>
        </w:rPr>
      </w:pP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</w:rPr>
      </w:pPr>
      <w:r w:rsidRPr="00405355">
        <w:rPr>
          <w:b/>
          <w:spacing w:val="0"/>
          <w:sz w:val="24"/>
          <w:szCs w:val="28"/>
        </w:rPr>
        <w:t>СОСТАВ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</w:rPr>
      </w:pPr>
      <w:r w:rsidRPr="00405355">
        <w:rPr>
          <w:b/>
          <w:spacing w:val="0"/>
          <w:sz w:val="28"/>
          <w:szCs w:val="28"/>
        </w:rPr>
        <w:t>межведомственной комиссии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</w:rPr>
      </w:pPr>
      <w:r w:rsidRPr="00405355">
        <w:rPr>
          <w:b/>
          <w:spacing w:val="0"/>
          <w:sz w:val="28"/>
          <w:szCs w:val="28"/>
        </w:rPr>
        <w:t>по обследованию мест массового пребывания людей на территории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</w:rPr>
      </w:pPr>
      <w:r w:rsidRPr="00405355">
        <w:rPr>
          <w:b/>
          <w:spacing w:val="0"/>
          <w:sz w:val="28"/>
          <w:szCs w:val="28"/>
        </w:rPr>
        <w:t>МО «Шенкурский муниципальный район»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b/>
          <w:spacing w:val="0"/>
          <w:sz w:val="28"/>
          <w:szCs w:val="28"/>
        </w:rPr>
      </w:pP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center"/>
        <w:rPr>
          <w:spacing w:val="0"/>
          <w:sz w:val="28"/>
          <w:szCs w:val="28"/>
        </w:rPr>
      </w:pPr>
      <w:r w:rsidRPr="00405355">
        <w:rPr>
          <w:spacing w:val="0"/>
          <w:sz w:val="28"/>
          <w:szCs w:val="28"/>
        </w:rPr>
        <w:t>Председатель комиссии: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jc w:val="both"/>
        <w:rPr>
          <w:spacing w:val="0"/>
          <w:sz w:val="28"/>
          <w:szCs w:val="28"/>
        </w:rPr>
      </w:pPr>
    </w:p>
    <w:p w:rsidR="00405355" w:rsidRDefault="00405355" w:rsidP="00405355">
      <w:pPr>
        <w:pStyle w:val="21"/>
        <w:shd w:val="clear" w:color="auto" w:fill="auto"/>
        <w:spacing w:after="0" w:line="240" w:lineRule="auto"/>
        <w:jc w:val="both"/>
        <w:rPr>
          <w:spacing w:val="0"/>
          <w:sz w:val="28"/>
          <w:szCs w:val="28"/>
        </w:rPr>
      </w:pPr>
      <w:r w:rsidRPr="00405355">
        <w:rPr>
          <w:spacing w:val="0"/>
          <w:sz w:val="28"/>
          <w:szCs w:val="28"/>
        </w:rPr>
        <w:t>Смирнов Сергей Владимирович – глава МО «Шенкурский</w:t>
      </w:r>
      <w:r>
        <w:rPr>
          <w:spacing w:val="0"/>
          <w:sz w:val="28"/>
          <w:szCs w:val="28"/>
        </w:rPr>
        <w:t xml:space="preserve">  </w:t>
      </w:r>
      <w:r w:rsidRPr="00405355">
        <w:rPr>
          <w:spacing w:val="0"/>
          <w:sz w:val="28"/>
          <w:szCs w:val="28"/>
        </w:rPr>
        <w:t xml:space="preserve"> муниципальный </w:t>
      </w:r>
      <w:r>
        <w:rPr>
          <w:spacing w:val="0"/>
          <w:sz w:val="28"/>
          <w:szCs w:val="28"/>
        </w:rPr>
        <w:t xml:space="preserve">          </w:t>
      </w:r>
    </w:p>
    <w:p w:rsidR="00694E0F" w:rsidRDefault="00405355" w:rsidP="00694E0F">
      <w:pPr>
        <w:pStyle w:val="21"/>
        <w:shd w:val="clear" w:color="auto" w:fill="auto"/>
        <w:spacing w:after="0" w:line="240" w:lineRule="auto"/>
        <w:jc w:val="both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                                                                                                      </w:t>
      </w:r>
      <w:r w:rsidRPr="00405355">
        <w:rPr>
          <w:spacing w:val="0"/>
          <w:sz w:val="28"/>
          <w:szCs w:val="28"/>
        </w:rPr>
        <w:t>район»</w:t>
      </w:r>
    </w:p>
    <w:p w:rsidR="00405355" w:rsidRPr="00694E0F" w:rsidRDefault="00694E0F" w:rsidP="00694E0F">
      <w:pPr>
        <w:pStyle w:val="21"/>
        <w:shd w:val="clear" w:color="auto" w:fill="auto"/>
        <w:spacing w:after="0" w:line="240" w:lineRule="auto"/>
        <w:jc w:val="both"/>
        <w:rPr>
          <w:b/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                     </w:t>
      </w:r>
      <w:r w:rsidR="00405355" w:rsidRPr="00405355">
        <w:rPr>
          <w:spacing w:val="0"/>
          <w:sz w:val="28"/>
          <w:szCs w:val="28"/>
        </w:rPr>
        <w:t>Заместитель председателя комиссии</w:t>
      </w:r>
      <w:r w:rsidR="00405355">
        <w:rPr>
          <w:spacing w:val="0"/>
          <w:sz w:val="28"/>
          <w:szCs w:val="28"/>
        </w:rPr>
        <w:t>:</w:t>
      </w:r>
    </w:p>
    <w:p w:rsidR="00694E0F" w:rsidRDefault="00694E0F" w:rsidP="00694E0F">
      <w:pPr>
        <w:pStyle w:val="21"/>
        <w:shd w:val="clear" w:color="auto" w:fill="auto"/>
        <w:spacing w:after="0" w:line="240" w:lineRule="auto"/>
        <w:rPr>
          <w:spacing w:val="0"/>
          <w:sz w:val="28"/>
          <w:szCs w:val="28"/>
        </w:rPr>
      </w:pPr>
    </w:p>
    <w:p w:rsidR="00405355" w:rsidRDefault="00405355" w:rsidP="00694E0F">
      <w:pPr>
        <w:pStyle w:val="21"/>
        <w:shd w:val="clear" w:color="auto" w:fill="auto"/>
        <w:spacing w:after="0" w:line="240" w:lineRule="auto"/>
        <w:rPr>
          <w:spacing w:val="0"/>
          <w:sz w:val="28"/>
          <w:szCs w:val="28"/>
        </w:rPr>
      </w:pPr>
      <w:r w:rsidRPr="00405355">
        <w:rPr>
          <w:spacing w:val="0"/>
          <w:sz w:val="28"/>
          <w:szCs w:val="28"/>
        </w:rPr>
        <w:t>Рудаков Андрей Анатольевич</w:t>
      </w:r>
      <w:r>
        <w:rPr>
          <w:spacing w:val="0"/>
          <w:sz w:val="28"/>
          <w:szCs w:val="28"/>
        </w:rPr>
        <w:t xml:space="preserve"> </w:t>
      </w:r>
      <w:r w:rsidRPr="00405355">
        <w:rPr>
          <w:spacing w:val="0"/>
          <w:sz w:val="28"/>
          <w:szCs w:val="28"/>
        </w:rPr>
        <w:t xml:space="preserve"> – </w:t>
      </w:r>
      <w:r>
        <w:rPr>
          <w:spacing w:val="0"/>
          <w:sz w:val="28"/>
          <w:szCs w:val="28"/>
        </w:rPr>
        <w:t xml:space="preserve"> </w:t>
      </w:r>
      <w:r w:rsidRPr="00405355">
        <w:rPr>
          <w:spacing w:val="0"/>
          <w:sz w:val="28"/>
          <w:szCs w:val="28"/>
        </w:rPr>
        <w:t xml:space="preserve">начальник ОУУП и ДН ОМВД России по </w:t>
      </w:r>
      <w:r>
        <w:rPr>
          <w:spacing w:val="0"/>
          <w:sz w:val="28"/>
          <w:szCs w:val="28"/>
        </w:rPr>
        <w:t xml:space="preserve"> </w:t>
      </w:r>
    </w:p>
    <w:p w:rsidR="00405355" w:rsidRPr="00405355" w:rsidRDefault="00405355" w:rsidP="00405355">
      <w:pPr>
        <w:pStyle w:val="21"/>
        <w:shd w:val="clear" w:color="auto" w:fill="auto"/>
        <w:spacing w:after="0" w:line="240" w:lineRule="auto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                                                  </w:t>
      </w:r>
      <w:r w:rsidRPr="00405355">
        <w:rPr>
          <w:spacing w:val="0"/>
          <w:sz w:val="28"/>
          <w:szCs w:val="28"/>
        </w:rPr>
        <w:t>Шенкурскому району (по согласованию</w:t>
      </w:r>
      <w:r w:rsidRPr="00405355">
        <w:rPr>
          <w:sz w:val="28"/>
          <w:szCs w:val="28"/>
        </w:rPr>
        <w:t xml:space="preserve">) </w:t>
      </w:r>
    </w:p>
    <w:p w:rsidR="00EF2852" w:rsidRDefault="00EF2852" w:rsidP="00405355">
      <w:pPr>
        <w:ind w:left="6096"/>
        <w:jc w:val="center"/>
        <w:rPr>
          <w:sz w:val="28"/>
          <w:szCs w:val="28"/>
        </w:rPr>
      </w:pPr>
    </w:p>
    <w:p w:rsidR="00405355" w:rsidRDefault="00405355" w:rsidP="00405355">
      <w:pPr>
        <w:jc w:val="center"/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</w:p>
    <w:p w:rsidR="00405355" w:rsidRDefault="00405355" w:rsidP="00405355">
      <w:pPr>
        <w:jc w:val="center"/>
        <w:rPr>
          <w:sz w:val="28"/>
          <w:szCs w:val="28"/>
        </w:rPr>
      </w:pPr>
    </w:p>
    <w:p w:rsidR="00405355" w:rsidRDefault="00405355" w:rsidP="00405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Толстикова Ольга Сергеевна – ведущий специалист отдела ГО ЧС и </w:t>
      </w:r>
    </w:p>
    <w:p w:rsidR="00405355" w:rsidRDefault="00405355" w:rsidP="00405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мобилизационной работы администрации МО  </w:t>
      </w:r>
    </w:p>
    <w:p w:rsidR="00405355" w:rsidRDefault="00405355" w:rsidP="00405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«Шенкурский муниципальный район»</w:t>
      </w:r>
    </w:p>
    <w:p w:rsidR="00405355" w:rsidRDefault="00405355" w:rsidP="00405355">
      <w:pPr>
        <w:jc w:val="both"/>
        <w:rPr>
          <w:sz w:val="28"/>
          <w:szCs w:val="28"/>
        </w:rPr>
      </w:pPr>
    </w:p>
    <w:p w:rsidR="00405355" w:rsidRDefault="00694E0F" w:rsidP="00694E0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405355">
        <w:rPr>
          <w:sz w:val="28"/>
          <w:szCs w:val="28"/>
        </w:rPr>
        <w:t>Члены комиссии:</w:t>
      </w:r>
    </w:p>
    <w:p w:rsidR="00685405" w:rsidRDefault="00685405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5405" w:rsidRDefault="00685405" w:rsidP="0068540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Крайнов</w:t>
      </w:r>
      <w:proofErr w:type="spellEnd"/>
      <w:r>
        <w:rPr>
          <w:sz w:val="28"/>
          <w:szCs w:val="28"/>
        </w:rPr>
        <w:t xml:space="preserve"> Артем Иванович – сотрудник отдела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Вельске РУФСБ России по  </w:t>
      </w:r>
    </w:p>
    <w:p w:rsidR="00685405" w:rsidRDefault="00685405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Архангельской области </w:t>
      </w:r>
      <w:r w:rsidRPr="00405355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D47815" w:rsidRDefault="00D47815" w:rsidP="00685405">
      <w:pPr>
        <w:jc w:val="both"/>
        <w:rPr>
          <w:sz w:val="28"/>
          <w:szCs w:val="28"/>
        </w:rPr>
      </w:pPr>
    </w:p>
    <w:p w:rsidR="00685405" w:rsidRDefault="00685405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 Сергей Александрович – начальник отдела </w:t>
      </w:r>
      <w:proofErr w:type="gramStart"/>
      <w:r>
        <w:rPr>
          <w:sz w:val="28"/>
          <w:szCs w:val="28"/>
        </w:rPr>
        <w:t>надзорной</w:t>
      </w:r>
      <w:proofErr w:type="gramEnd"/>
      <w:r>
        <w:rPr>
          <w:sz w:val="28"/>
          <w:szCs w:val="28"/>
        </w:rPr>
        <w:t xml:space="preserve"> деятельности по </w:t>
      </w:r>
    </w:p>
    <w:p w:rsidR="00685405" w:rsidRDefault="00685405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spellStart"/>
      <w:proofErr w:type="gramStart"/>
      <w:r>
        <w:rPr>
          <w:sz w:val="28"/>
          <w:szCs w:val="28"/>
        </w:rPr>
        <w:t>Виноградовскому</w:t>
      </w:r>
      <w:proofErr w:type="spellEnd"/>
      <w:r>
        <w:rPr>
          <w:sz w:val="28"/>
          <w:szCs w:val="28"/>
        </w:rPr>
        <w:t xml:space="preserve"> и Шенкурскому району (по </w:t>
      </w:r>
      <w:proofErr w:type="gramEnd"/>
    </w:p>
    <w:p w:rsidR="00685405" w:rsidRDefault="00685405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согласованию)</w:t>
      </w:r>
    </w:p>
    <w:p w:rsidR="00D47815" w:rsidRDefault="00D47815" w:rsidP="00685405">
      <w:pPr>
        <w:jc w:val="both"/>
        <w:rPr>
          <w:sz w:val="28"/>
          <w:szCs w:val="28"/>
        </w:rPr>
      </w:pPr>
    </w:p>
    <w:p w:rsidR="00694E0F" w:rsidRDefault="00694E0F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Фадеева Елена Алексеевна – инспектор ЛРР по Вельскому, </w:t>
      </w:r>
      <w:proofErr w:type="spellStart"/>
      <w:r>
        <w:rPr>
          <w:sz w:val="28"/>
          <w:szCs w:val="28"/>
        </w:rPr>
        <w:t>Устьянскому</w:t>
      </w:r>
      <w:proofErr w:type="spellEnd"/>
      <w:r>
        <w:rPr>
          <w:sz w:val="28"/>
          <w:szCs w:val="28"/>
        </w:rPr>
        <w:t xml:space="preserve">,       </w:t>
      </w:r>
    </w:p>
    <w:p w:rsidR="00694E0F" w:rsidRDefault="00694E0F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Шенкурскому, </w:t>
      </w:r>
      <w:proofErr w:type="spellStart"/>
      <w:r>
        <w:rPr>
          <w:sz w:val="28"/>
          <w:szCs w:val="28"/>
        </w:rPr>
        <w:t>Коношскому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Виноградовскому</w:t>
      </w:r>
      <w:proofErr w:type="spellEnd"/>
      <w:r>
        <w:rPr>
          <w:sz w:val="28"/>
          <w:szCs w:val="28"/>
        </w:rPr>
        <w:t xml:space="preserve">           </w:t>
      </w:r>
    </w:p>
    <w:p w:rsidR="00694E0F" w:rsidRDefault="00694E0F" w:rsidP="00685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районам (по согласованию) </w:t>
      </w:r>
    </w:p>
    <w:p w:rsidR="00405355" w:rsidRPr="00405355" w:rsidRDefault="00405355" w:rsidP="00405355">
      <w:pPr>
        <w:jc w:val="center"/>
        <w:rPr>
          <w:sz w:val="28"/>
          <w:szCs w:val="28"/>
        </w:rPr>
      </w:pPr>
    </w:p>
    <w:sectPr w:rsidR="00405355" w:rsidRPr="00405355" w:rsidSect="000844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CC1"/>
    <w:rsid w:val="00040722"/>
    <w:rsid w:val="000844E9"/>
    <w:rsid w:val="000B7786"/>
    <w:rsid w:val="00102784"/>
    <w:rsid w:val="00116E16"/>
    <w:rsid w:val="00117930"/>
    <w:rsid w:val="00185671"/>
    <w:rsid w:val="00242D4D"/>
    <w:rsid w:val="002C1933"/>
    <w:rsid w:val="002E030F"/>
    <w:rsid w:val="0035256A"/>
    <w:rsid w:val="00365E0E"/>
    <w:rsid w:val="003C5166"/>
    <w:rsid w:val="003C7612"/>
    <w:rsid w:val="00405355"/>
    <w:rsid w:val="004532C5"/>
    <w:rsid w:val="004820D3"/>
    <w:rsid w:val="004C1CEE"/>
    <w:rsid w:val="004F3258"/>
    <w:rsid w:val="0050640E"/>
    <w:rsid w:val="00537A7C"/>
    <w:rsid w:val="005C6FEA"/>
    <w:rsid w:val="006258CC"/>
    <w:rsid w:val="00685405"/>
    <w:rsid w:val="00694E0F"/>
    <w:rsid w:val="00753CC1"/>
    <w:rsid w:val="0077586F"/>
    <w:rsid w:val="00791517"/>
    <w:rsid w:val="0079526F"/>
    <w:rsid w:val="00795B12"/>
    <w:rsid w:val="007C52B5"/>
    <w:rsid w:val="007D18FA"/>
    <w:rsid w:val="0081507D"/>
    <w:rsid w:val="008635ED"/>
    <w:rsid w:val="00877AB9"/>
    <w:rsid w:val="0089176A"/>
    <w:rsid w:val="008C2C56"/>
    <w:rsid w:val="00972D2E"/>
    <w:rsid w:val="009F07F9"/>
    <w:rsid w:val="00A05DAB"/>
    <w:rsid w:val="00A11D12"/>
    <w:rsid w:val="00A466D3"/>
    <w:rsid w:val="00A6743C"/>
    <w:rsid w:val="00B51E3C"/>
    <w:rsid w:val="00B95281"/>
    <w:rsid w:val="00BB63CF"/>
    <w:rsid w:val="00C00524"/>
    <w:rsid w:val="00C26DCE"/>
    <w:rsid w:val="00CD610D"/>
    <w:rsid w:val="00D007E0"/>
    <w:rsid w:val="00D0260D"/>
    <w:rsid w:val="00D1645F"/>
    <w:rsid w:val="00D167B3"/>
    <w:rsid w:val="00D430B3"/>
    <w:rsid w:val="00D47815"/>
    <w:rsid w:val="00DE0075"/>
    <w:rsid w:val="00DE2A7D"/>
    <w:rsid w:val="00E4693C"/>
    <w:rsid w:val="00E84A56"/>
    <w:rsid w:val="00EC3B51"/>
    <w:rsid w:val="00EE61CA"/>
    <w:rsid w:val="00EF2852"/>
    <w:rsid w:val="00EF7127"/>
    <w:rsid w:val="00F15104"/>
    <w:rsid w:val="00F476E7"/>
    <w:rsid w:val="00F65D9A"/>
    <w:rsid w:val="00FF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  <w:style w:type="character" w:customStyle="1" w:styleId="22">
    <w:name w:val="Заголовок №2_"/>
    <w:basedOn w:val="a0"/>
    <w:link w:val="23"/>
    <w:rsid w:val="00116E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3">
    <w:name w:val="Заголовок №2"/>
    <w:basedOn w:val="a"/>
    <w:link w:val="22"/>
    <w:rsid w:val="00116E16"/>
    <w:pPr>
      <w:shd w:val="clear" w:color="auto" w:fill="FFFFFF"/>
      <w:spacing w:before="360" w:after="360" w:line="0" w:lineRule="atLeast"/>
      <w:jc w:val="center"/>
      <w:outlineLvl w:val="1"/>
    </w:pPr>
    <w:rPr>
      <w:sz w:val="25"/>
      <w:szCs w:val="25"/>
      <w:lang w:eastAsia="en-US"/>
    </w:rPr>
  </w:style>
  <w:style w:type="character" w:customStyle="1" w:styleId="3pt0">
    <w:name w:val="Основной текст + Полужирный;Интервал 3 pt"/>
    <w:basedOn w:val="a3"/>
    <w:rsid w:val="000844E9"/>
    <w:rPr>
      <w:b/>
      <w:bCs/>
      <w:spacing w:val="70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5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 внесении изменений в постановление администрации МО «Шенкурский муниципальный </vt:lpstr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РайАдм - Спиридонова Елена Андреевна</cp:lastModifiedBy>
  <cp:revision>44</cp:revision>
  <cp:lastPrinted>2019-04-12T07:27:00Z</cp:lastPrinted>
  <dcterms:created xsi:type="dcterms:W3CDTF">2018-09-12T06:55:00Z</dcterms:created>
  <dcterms:modified xsi:type="dcterms:W3CDTF">2019-04-26T06:45:00Z</dcterms:modified>
</cp:coreProperties>
</file>